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</w:p>
    <w:p w:rsidR="00792960" w:rsidRDefault="00792960" w:rsidP="00792960">
      <w:pPr>
        <w:jc w:val="center"/>
        <w:rPr>
          <w:rFonts w:ascii="Arial" w:hAnsi="Arial" w:cs="Arial"/>
          <w:b/>
          <w:sz w:val="32"/>
          <w:szCs w:val="32"/>
        </w:rPr>
      </w:pPr>
    </w:p>
    <w:p w:rsidR="00792960" w:rsidRDefault="00792960" w:rsidP="0079296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:rsidR="00792960" w:rsidRDefault="00792960" w:rsidP="00792960">
      <w:pPr>
        <w:rPr>
          <w:rFonts w:ascii="Arial" w:hAnsi="Arial" w:cs="Arial"/>
        </w:rPr>
      </w:pPr>
    </w:p>
    <w:p w:rsidR="00DE360D" w:rsidRDefault="00DE360D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Pr="00DE360D" w:rsidRDefault="00DE360D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dňa </w:t>
      </w:r>
      <w:r w:rsidRPr="00DE360D">
        <w:rPr>
          <w:rFonts w:ascii="Arial" w:hAnsi="Arial" w:cs="Arial"/>
          <w:sz w:val="22"/>
          <w:szCs w:val="22"/>
        </w:rPr>
        <w:t>27. januára 2012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Návrh </w:t>
      </w:r>
    </w:p>
    <w:p w:rsidR="00792960" w:rsidRDefault="00792960" w:rsidP="0079296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792960" w:rsidRDefault="00792960" w:rsidP="0079296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 </w:t>
      </w:r>
      <w:r w:rsidR="00DE360D">
        <w:rPr>
          <w:rFonts w:ascii="Arial" w:hAnsi="Arial" w:cs="Arial"/>
          <w:b/>
        </w:rPr>
        <w:t>schválenie predloženia žiadosti o NFP v rámci výzvy OPBK za účelom realizácie projektu „Revitalizácia národnej kultúrnej pamiatky – Park v Malinove“</w:t>
      </w:r>
    </w:p>
    <w:p w:rsidR="00DE360D" w:rsidRDefault="00DE360D" w:rsidP="0079296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1A27FC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JUDr. Ivo Nesrovnal</w:t>
      </w:r>
      <w:r w:rsidR="00792960">
        <w:rPr>
          <w:rFonts w:ascii="Arial" w:hAnsi="Arial" w:cs="Arial"/>
          <w:sz w:val="22"/>
          <w:szCs w:val="22"/>
        </w:rPr>
        <w:t xml:space="preserve"> 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>1. Návrh uznesenia</w:t>
      </w:r>
    </w:p>
    <w:p w:rsidR="00DE360D" w:rsidRDefault="001A27FC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podpredseda</w:t>
      </w:r>
      <w:r w:rsidR="00DE360D">
        <w:rPr>
          <w:rFonts w:ascii="Arial" w:hAnsi="Arial" w:cs="Arial"/>
          <w:sz w:val="22"/>
          <w:szCs w:val="22"/>
        </w:rPr>
        <w:t xml:space="preserve"> Bratislavského</w:t>
      </w:r>
      <w:r w:rsidR="00DE360D">
        <w:rPr>
          <w:rFonts w:ascii="Arial" w:hAnsi="Arial" w:cs="Arial"/>
          <w:sz w:val="22"/>
          <w:szCs w:val="22"/>
        </w:rPr>
        <w:tab/>
      </w:r>
      <w:r w:rsidR="00DE360D">
        <w:rPr>
          <w:rFonts w:ascii="Arial" w:hAnsi="Arial" w:cs="Arial"/>
          <w:sz w:val="22"/>
          <w:szCs w:val="22"/>
        </w:rPr>
        <w:tab/>
      </w:r>
      <w:r w:rsidR="00DE360D">
        <w:rPr>
          <w:rFonts w:ascii="Arial" w:hAnsi="Arial" w:cs="Arial"/>
          <w:sz w:val="22"/>
          <w:szCs w:val="22"/>
        </w:rPr>
        <w:tab/>
      </w:r>
      <w:r w:rsidR="00DE360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37ECE">
        <w:rPr>
          <w:rFonts w:ascii="Arial" w:hAnsi="Arial" w:cs="Arial"/>
          <w:sz w:val="22"/>
          <w:szCs w:val="22"/>
        </w:rPr>
        <w:t>2. Dôvodovú správu</w:t>
      </w:r>
    </w:p>
    <w:p w:rsidR="00792960" w:rsidRDefault="00DE360D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samosprávneho kraja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 xml:space="preserve"> 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3. Prílohy (fotodokumentáciu,</w:t>
      </w:r>
    </w:p>
    <w:p w:rsidR="00792960" w:rsidRDefault="00DE360D" w:rsidP="00DE360D">
      <w:pPr>
        <w:ind w:left="5664" w:firstLine="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výpis z listu vlastníctva, kópia katastrálnej mapy)</w:t>
      </w:r>
    </w:p>
    <w:p w:rsidR="00792960" w:rsidRDefault="00DE360D" w:rsidP="00792960">
      <w:pPr>
        <w:ind w:left="5940" w:hanging="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792960">
        <w:rPr>
          <w:rFonts w:ascii="Arial" w:hAnsi="Arial" w:cs="Arial"/>
          <w:sz w:val="22"/>
          <w:szCs w:val="22"/>
        </w:rPr>
        <w:t>. Stanoviská komisií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DE360D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Zodpovedná</w:t>
      </w:r>
      <w:r w:rsidR="00792960">
        <w:rPr>
          <w:rFonts w:ascii="Arial" w:hAnsi="Arial" w:cs="Arial"/>
          <w:sz w:val="22"/>
          <w:szCs w:val="22"/>
          <w:u w:val="single"/>
        </w:rPr>
        <w:t>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DE360D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Barbora Lukáčová</w:t>
      </w:r>
    </w:p>
    <w:p w:rsidR="00DE360D" w:rsidRDefault="00DE360D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riaditeľka Odboru stratégie, </w:t>
      </w:r>
    </w:p>
    <w:p w:rsidR="00DE360D" w:rsidRDefault="00DE360D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územného rozvoja a riadenia projektov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F77CED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Spracovatelia</w:t>
      </w:r>
      <w:r w:rsidR="00792960">
        <w:rPr>
          <w:rFonts w:ascii="Arial" w:hAnsi="Arial" w:cs="Arial"/>
          <w:sz w:val="22"/>
          <w:szCs w:val="22"/>
          <w:u w:val="single"/>
        </w:rPr>
        <w:t>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DE360D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Martin Hakel, BA</w:t>
      </w:r>
    </w:p>
    <w:p w:rsidR="00792960" w:rsidRDefault="00DE360D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vedúci oddelenia stratégie a územného rozvoja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DE360D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Zuzana Hradská Lacková</w:t>
      </w:r>
    </w:p>
    <w:p w:rsidR="00792960" w:rsidRDefault="00DE360D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referentka oddelenia stratégie a územného rozvoja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A9018E" w:rsidRDefault="00A9018E" w:rsidP="00792960">
      <w:pPr>
        <w:jc w:val="center"/>
        <w:rPr>
          <w:rFonts w:ascii="Arial" w:hAnsi="Arial" w:cs="Arial"/>
          <w:sz w:val="22"/>
          <w:szCs w:val="22"/>
        </w:rPr>
      </w:pPr>
    </w:p>
    <w:p w:rsidR="00A9018E" w:rsidRDefault="00A9018E" w:rsidP="00792960">
      <w:pPr>
        <w:jc w:val="center"/>
        <w:rPr>
          <w:rFonts w:ascii="Arial" w:hAnsi="Arial" w:cs="Arial"/>
          <w:sz w:val="22"/>
          <w:szCs w:val="22"/>
        </w:rPr>
      </w:pPr>
    </w:p>
    <w:p w:rsidR="00A9018E" w:rsidRDefault="00A9018E" w:rsidP="00792960">
      <w:pPr>
        <w:jc w:val="center"/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792960" w:rsidRPr="00A9018E" w:rsidRDefault="00A9018E" w:rsidP="00792960">
      <w:pPr>
        <w:jc w:val="center"/>
        <w:rPr>
          <w:rFonts w:ascii="Arial" w:hAnsi="Arial" w:cs="Arial"/>
          <w:sz w:val="22"/>
          <w:szCs w:val="22"/>
        </w:rPr>
      </w:pPr>
      <w:r w:rsidRPr="00A9018E">
        <w:rPr>
          <w:rFonts w:ascii="Arial" w:hAnsi="Arial" w:cs="Arial"/>
          <w:sz w:val="22"/>
          <w:szCs w:val="22"/>
        </w:rPr>
        <w:t>január 2012</w:t>
      </w:r>
    </w:p>
    <w:p w:rsidR="00F77CED" w:rsidRPr="00A405DD" w:rsidRDefault="00F77CED" w:rsidP="00F77CED">
      <w:pPr>
        <w:jc w:val="center"/>
        <w:rPr>
          <w:rFonts w:ascii="Arial" w:hAnsi="Arial" w:cs="Arial"/>
          <w:spacing w:val="70"/>
        </w:rPr>
      </w:pPr>
      <w:r w:rsidRPr="00A405DD">
        <w:rPr>
          <w:rFonts w:ascii="Arial" w:hAnsi="Arial" w:cs="Arial"/>
          <w:spacing w:val="70"/>
        </w:rPr>
        <w:lastRenderedPageBreak/>
        <w:tab/>
      </w:r>
      <w:r w:rsidRPr="00A405DD">
        <w:rPr>
          <w:rFonts w:ascii="Arial" w:hAnsi="Arial" w:cs="Arial"/>
          <w:spacing w:val="70"/>
        </w:rPr>
        <w:tab/>
      </w:r>
      <w:r w:rsidRPr="00A405DD">
        <w:rPr>
          <w:rFonts w:ascii="Arial" w:hAnsi="Arial" w:cs="Arial"/>
          <w:spacing w:val="70"/>
        </w:rPr>
        <w:tab/>
      </w:r>
      <w:r w:rsidRPr="00A405DD">
        <w:rPr>
          <w:rFonts w:ascii="Arial" w:hAnsi="Arial" w:cs="Arial"/>
          <w:spacing w:val="70"/>
        </w:rPr>
        <w:tab/>
      </w:r>
    </w:p>
    <w:p w:rsidR="00F77CED" w:rsidRPr="00A405DD" w:rsidRDefault="00F77CED" w:rsidP="00F77CED">
      <w:pPr>
        <w:jc w:val="center"/>
        <w:rPr>
          <w:rFonts w:ascii="Arial" w:hAnsi="Arial" w:cs="Arial"/>
          <w:spacing w:val="70"/>
        </w:rPr>
      </w:pPr>
      <w:r w:rsidRPr="00A405DD">
        <w:rPr>
          <w:rFonts w:ascii="Arial" w:hAnsi="Arial" w:cs="Arial"/>
          <w:spacing w:val="70"/>
        </w:rPr>
        <w:t>Návrh uznesenia</w:t>
      </w:r>
    </w:p>
    <w:p w:rsidR="00F77CED" w:rsidRPr="00A405DD" w:rsidRDefault="00F77CED" w:rsidP="00F77CED">
      <w:pPr>
        <w:jc w:val="center"/>
        <w:rPr>
          <w:rFonts w:ascii="Arial" w:hAnsi="Arial" w:cs="Arial"/>
        </w:rPr>
      </w:pPr>
    </w:p>
    <w:p w:rsidR="00F77CED" w:rsidRPr="00A405DD" w:rsidRDefault="00F77CED" w:rsidP="00F77CED">
      <w:pPr>
        <w:jc w:val="center"/>
        <w:rPr>
          <w:rFonts w:ascii="Arial" w:hAnsi="Arial" w:cs="Arial"/>
        </w:rPr>
      </w:pPr>
    </w:p>
    <w:p w:rsidR="00F77CED" w:rsidRPr="00A405DD" w:rsidRDefault="00F77CED" w:rsidP="00F77CED">
      <w:pPr>
        <w:jc w:val="center"/>
        <w:rPr>
          <w:rFonts w:ascii="Arial" w:hAnsi="Arial" w:cs="Arial"/>
          <w:b/>
        </w:rPr>
      </w:pPr>
      <w:r w:rsidRPr="00A405DD">
        <w:rPr>
          <w:rFonts w:ascii="Arial" w:hAnsi="Arial" w:cs="Arial"/>
          <w:b/>
        </w:rPr>
        <w:t>UZNESENIE č. ........... / 2012</w:t>
      </w:r>
    </w:p>
    <w:p w:rsidR="00F77CED" w:rsidRPr="00A405DD" w:rsidRDefault="00F77CED" w:rsidP="00F77CED">
      <w:pPr>
        <w:jc w:val="center"/>
        <w:rPr>
          <w:rFonts w:ascii="Arial" w:hAnsi="Arial" w:cs="Arial"/>
          <w:sz w:val="22"/>
          <w:szCs w:val="22"/>
        </w:rPr>
      </w:pPr>
      <w:r w:rsidRPr="00A405DD">
        <w:rPr>
          <w:rFonts w:ascii="Arial" w:hAnsi="Arial" w:cs="Arial"/>
          <w:sz w:val="22"/>
          <w:szCs w:val="22"/>
        </w:rPr>
        <w:t>zo dňa 27.01.2012</w:t>
      </w:r>
    </w:p>
    <w:p w:rsidR="00F77CED" w:rsidRPr="00A405DD" w:rsidRDefault="00F77CED" w:rsidP="00F77CED">
      <w:pPr>
        <w:jc w:val="center"/>
        <w:rPr>
          <w:rFonts w:ascii="Arial" w:hAnsi="Arial" w:cs="Arial"/>
        </w:rPr>
      </w:pPr>
    </w:p>
    <w:p w:rsidR="00F77CED" w:rsidRPr="00A405DD" w:rsidRDefault="00F77CED" w:rsidP="00F77CED">
      <w:pPr>
        <w:jc w:val="center"/>
        <w:rPr>
          <w:rFonts w:ascii="Arial" w:hAnsi="Arial" w:cs="Arial"/>
        </w:rPr>
      </w:pPr>
    </w:p>
    <w:p w:rsidR="00F77CED" w:rsidRPr="00A405DD" w:rsidRDefault="00F77CED" w:rsidP="00F77CED">
      <w:pPr>
        <w:jc w:val="center"/>
        <w:rPr>
          <w:rFonts w:ascii="Arial" w:hAnsi="Arial" w:cs="Arial"/>
        </w:rPr>
      </w:pPr>
    </w:p>
    <w:p w:rsidR="00F77CED" w:rsidRPr="00A405DD" w:rsidRDefault="00F77CED" w:rsidP="00F77CED">
      <w:pPr>
        <w:jc w:val="center"/>
        <w:rPr>
          <w:rFonts w:ascii="Arial" w:hAnsi="Arial" w:cs="Arial"/>
        </w:rPr>
      </w:pPr>
    </w:p>
    <w:p w:rsidR="00F77CED" w:rsidRPr="00A405DD" w:rsidRDefault="00F77CED" w:rsidP="00F77CED">
      <w:pPr>
        <w:jc w:val="center"/>
        <w:rPr>
          <w:rFonts w:ascii="Arial" w:hAnsi="Arial" w:cs="Arial"/>
        </w:rPr>
      </w:pPr>
    </w:p>
    <w:p w:rsidR="00F77CED" w:rsidRPr="00A405DD" w:rsidRDefault="00F77CED" w:rsidP="00F77CED">
      <w:pPr>
        <w:jc w:val="both"/>
        <w:rPr>
          <w:rFonts w:ascii="Arial" w:hAnsi="Arial" w:cs="Arial"/>
          <w:sz w:val="22"/>
          <w:szCs w:val="22"/>
        </w:rPr>
      </w:pPr>
      <w:r w:rsidRPr="00A405DD"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F77CED" w:rsidRPr="00A405DD" w:rsidRDefault="00F77CED" w:rsidP="00F77CED">
      <w:pPr>
        <w:jc w:val="both"/>
        <w:rPr>
          <w:rFonts w:ascii="Arial" w:hAnsi="Arial" w:cs="Arial"/>
          <w:sz w:val="22"/>
          <w:szCs w:val="22"/>
        </w:rPr>
      </w:pPr>
    </w:p>
    <w:p w:rsidR="00F77CED" w:rsidRPr="00A405DD" w:rsidRDefault="00F77CED" w:rsidP="00F77CED">
      <w:pPr>
        <w:pStyle w:val="Odsekzoznamu"/>
        <w:numPr>
          <w:ilvl w:val="0"/>
          <w:numId w:val="1"/>
        </w:numPr>
        <w:jc w:val="center"/>
        <w:rPr>
          <w:rFonts w:ascii="Arial" w:hAnsi="Arial" w:cs="Arial"/>
          <w:b/>
          <w:spacing w:val="70"/>
        </w:rPr>
      </w:pPr>
      <w:r w:rsidRPr="00A405DD">
        <w:rPr>
          <w:rFonts w:ascii="Arial" w:hAnsi="Arial" w:cs="Arial"/>
          <w:b/>
          <w:spacing w:val="70"/>
        </w:rPr>
        <w:t>schvaľuje</w:t>
      </w:r>
    </w:p>
    <w:p w:rsidR="00F77CED" w:rsidRPr="00A405DD" w:rsidRDefault="00F77CED" w:rsidP="00F77CED">
      <w:pPr>
        <w:pStyle w:val="Odsekzoznamu"/>
        <w:ind w:left="870"/>
        <w:rPr>
          <w:rFonts w:ascii="Arial" w:hAnsi="Arial" w:cs="Arial"/>
          <w:b/>
          <w:spacing w:val="70"/>
        </w:rPr>
      </w:pPr>
    </w:p>
    <w:p w:rsidR="00F77CED" w:rsidRPr="00A405DD" w:rsidRDefault="00F77CED" w:rsidP="00F77CED">
      <w:pPr>
        <w:ind w:left="709" w:hanging="709"/>
        <w:jc w:val="both"/>
        <w:rPr>
          <w:rFonts w:ascii="Arial" w:hAnsi="Arial" w:cs="Arial"/>
          <w:color w:val="000000"/>
          <w:sz w:val="22"/>
          <w:szCs w:val="22"/>
        </w:rPr>
      </w:pPr>
      <w:r w:rsidRPr="00A405DD">
        <w:rPr>
          <w:rFonts w:ascii="Arial" w:hAnsi="Arial" w:cs="Arial"/>
          <w:color w:val="000000"/>
          <w:sz w:val="22"/>
          <w:szCs w:val="22"/>
        </w:rPr>
        <w:t xml:space="preserve">A.1 </w:t>
      </w:r>
      <w:r w:rsidRPr="00A405DD">
        <w:rPr>
          <w:rFonts w:ascii="Arial" w:hAnsi="Arial" w:cs="Arial"/>
          <w:color w:val="000000"/>
          <w:sz w:val="22"/>
          <w:szCs w:val="22"/>
        </w:rPr>
        <w:tab/>
        <w:t>predloženie žiadosti o NF</w:t>
      </w:r>
      <w:r w:rsidR="00CF5A83">
        <w:rPr>
          <w:rFonts w:ascii="Arial" w:hAnsi="Arial" w:cs="Arial"/>
          <w:color w:val="000000"/>
          <w:sz w:val="22"/>
          <w:szCs w:val="22"/>
        </w:rPr>
        <w:t>P v rámci výzvy OPBK (kód výzvy)</w:t>
      </w:r>
      <w:r w:rsidRPr="00A405DD">
        <w:rPr>
          <w:rFonts w:ascii="Arial" w:hAnsi="Arial" w:cs="Arial"/>
          <w:color w:val="000000"/>
          <w:sz w:val="22"/>
          <w:szCs w:val="22"/>
        </w:rPr>
        <w:t xml:space="preserve"> za účelom realizácie projektu „Revitalizácia národnej kultúrnej pamiatky - Park v Malinove“, ktorého ciele sú v súlade s platným územným plánom BSK a platným Programom hospodárskeho a sociálneho rozvoja BSK na roky 2007 – 2013;</w:t>
      </w:r>
    </w:p>
    <w:p w:rsidR="00F77CED" w:rsidRPr="00A405DD" w:rsidRDefault="00F77CED" w:rsidP="00F77CED">
      <w:pPr>
        <w:spacing w:before="120"/>
        <w:ind w:left="705" w:hanging="705"/>
        <w:jc w:val="both"/>
        <w:rPr>
          <w:rFonts w:ascii="Arial" w:hAnsi="Arial" w:cs="Arial"/>
          <w:color w:val="000000"/>
          <w:sz w:val="22"/>
          <w:szCs w:val="22"/>
        </w:rPr>
      </w:pPr>
      <w:r w:rsidRPr="00A405DD">
        <w:rPr>
          <w:rFonts w:ascii="Arial" w:hAnsi="Arial" w:cs="Arial"/>
          <w:color w:val="000000"/>
          <w:sz w:val="22"/>
          <w:szCs w:val="22"/>
        </w:rPr>
        <w:t>A.2</w:t>
      </w:r>
      <w:r w:rsidRPr="00A405DD">
        <w:rPr>
          <w:rFonts w:ascii="Arial" w:hAnsi="Arial" w:cs="Arial"/>
          <w:color w:val="000000"/>
          <w:sz w:val="22"/>
          <w:szCs w:val="22"/>
        </w:rPr>
        <w:tab/>
        <w:t>zabezpečenie realizácie projektu Bratislavským samosprávnym krajom počas celej doby jeho realizácie;</w:t>
      </w:r>
    </w:p>
    <w:p w:rsidR="00F77CED" w:rsidRPr="00A405DD" w:rsidRDefault="00F77CED" w:rsidP="00F77CED">
      <w:pPr>
        <w:spacing w:before="120"/>
        <w:ind w:left="703" w:hanging="703"/>
        <w:jc w:val="both"/>
        <w:rPr>
          <w:rFonts w:ascii="Arial" w:hAnsi="Arial" w:cs="Arial"/>
          <w:color w:val="000000"/>
          <w:sz w:val="22"/>
          <w:szCs w:val="22"/>
        </w:rPr>
      </w:pPr>
      <w:r w:rsidRPr="00A405DD">
        <w:rPr>
          <w:rFonts w:ascii="Arial" w:hAnsi="Arial" w:cs="Arial"/>
          <w:color w:val="000000"/>
          <w:sz w:val="22"/>
          <w:szCs w:val="22"/>
        </w:rPr>
        <w:t>A.3</w:t>
      </w:r>
      <w:r w:rsidRPr="00A405DD">
        <w:rPr>
          <w:rFonts w:ascii="Arial" w:hAnsi="Arial" w:cs="Arial"/>
          <w:color w:val="000000"/>
          <w:sz w:val="22"/>
          <w:szCs w:val="22"/>
        </w:rPr>
        <w:tab/>
        <w:t>spolufinancovanie projektu z vlastných zdrojov vo výške minimálne 5% z celkových  oprávnených  výdavkov na projekt stanovených žiadateľom, t.j. vo výške 50 000 EUR,</w:t>
      </w:r>
    </w:p>
    <w:p w:rsidR="00F77CED" w:rsidRPr="00A405DD" w:rsidRDefault="00F77CED" w:rsidP="00F77CED">
      <w:pPr>
        <w:jc w:val="both"/>
        <w:rPr>
          <w:rFonts w:ascii="Arial" w:hAnsi="Arial" w:cs="Arial"/>
          <w:sz w:val="22"/>
          <w:szCs w:val="22"/>
        </w:rPr>
      </w:pPr>
    </w:p>
    <w:p w:rsidR="00F77CED" w:rsidRPr="00A405DD" w:rsidRDefault="00F77CED" w:rsidP="00F77CED">
      <w:pPr>
        <w:jc w:val="center"/>
        <w:rPr>
          <w:rFonts w:ascii="Arial" w:hAnsi="Arial" w:cs="Arial"/>
          <w:sz w:val="22"/>
          <w:szCs w:val="22"/>
        </w:rPr>
      </w:pPr>
    </w:p>
    <w:p w:rsidR="00F77CED" w:rsidRPr="00A405DD" w:rsidRDefault="00F77CED" w:rsidP="00F77CED">
      <w:pPr>
        <w:jc w:val="center"/>
        <w:rPr>
          <w:rFonts w:ascii="Arial" w:hAnsi="Arial" w:cs="Arial"/>
          <w:b/>
          <w:spacing w:val="70"/>
        </w:rPr>
      </w:pPr>
      <w:r w:rsidRPr="00A405DD">
        <w:rPr>
          <w:rFonts w:ascii="Arial" w:hAnsi="Arial" w:cs="Arial"/>
          <w:b/>
          <w:spacing w:val="70"/>
        </w:rPr>
        <w:t>B. ukladá</w:t>
      </w:r>
    </w:p>
    <w:p w:rsidR="00F77CED" w:rsidRPr="00A405DD" w:rsidRDefault="00F77CED" w:rsidP="00F77CED">
      <w:pPr>
        <w:rPr>
          <w:rFonts w:ascii="Arial" w:hAnsi="Arial" w:cs="Arial"/>
          <w:sz w:val="22"/>
          <w:szCs w:val="22"/>
          <w:u w:val="single"/>
        </w:rPr>
      </w:pPr>
    </w:p>
    <w:p w:rsidR="00F77CED" w:rsidRPr="00A405DD" w:rsidRDefault="00F77CED" w:rsidP="00F77CED">
      <w:pPr>
        <w:rPr>
          <w:rFonts w:ascii="Arial" w:hAnsi="Arial" w:cs="Arial"/>
          <w:sz w:val="22"/>
          <w:szCs w:val="22"/>
          <w:u w:val="single"/>
        </w:rPr>
      </w:pPr>
      <w:r w:rsidRPr="00A405DD">
        <w:rPr>
          <w:rFonts w:ascii="Arial" w:hAnsi="Arial" w:cs="Arial"/>
          <w:sz w:val="22"/>
          <w:szCs w:val="22"/>
          <w:u w:val="single"/>
        </w:rPr>
        <w:t>riaditeľovi Úradu Bratislavského samosprávneho kraja</w:t>
      </w:r>
    </w:p>
    <w:p w:rsidR="00F77CED" w:rsidRPr="00A405DD" w:rsidRDefault="00F77CED" w:rsidP="00F77CED">
      <w:pPr>
        <w:rPr>
          <w:rFonts w:ascii="Arial" w:hAnsi="Arial" w:cs="Arial"/>
          <w:sz w:val="22"/>
          <w:szCs w:val="22"/>
        </w:rPr>
      </w:pPr>
    </w:p>
    <w:p w:rsidR="00F77CED" w:rsidRPr="00A405DD" w:rsidRDefault="00F77CED" w:rsidP="00F77CE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405DD">
        <w:rPr>
          <w:rFonts w:ascii="Arial" w:hAnsi="Arial" w:cs="Arial"/>
          <w:color w:val="000000"/>
          <w:sz w:val="22"/>
          <w:szCs w:val="22"/>
        </w:rPr>
        <w:t xml:space="preserve">zabezpečiť vyčlenenie finančných prostriedkov v rozpočte Bratislavského samosprávneho kraja na </w:t>
      </w:r>
      <w:r w:rsidR="00217100">
        <w:rPr>
          <w:rFonts w:ascii="Arial" w:hAnsi="Arial" w:cs="Arial"/>
          <w:sz w:val="22"/>
          <w:szCs w:val="22"/>
        </w:rPr>
        <w:t xml:space="preserve">predfinancovanie </w:t>
      </w:r>
      <w:r w:rsidRPr="00A405DD">
        <w:rPr>
          <w:rFonts w:ascii="Arial" w:hAnsi="Arial" w:cs="Arial"/>
          <w:color w:val="000000"/>
          <w:sz w:val="22"/>
          <w:szCs w:val="22"/>
        </w:rPr>
        <w:t>aktivít</w:t>
      </w:r>
      <w:r w:rsidR="00217100">
        <w:rPr>
          <w:rFonts w:ascii="Arial" w:hAnsi="Arial" w:cs="Arial"/>
          <w:color w:val="000000"/>
          <w:sz w:val="22"/>
          <w:szCs w:val="22"/>
        </w:rPr>
        <w:t xml:space="preserve"> projektu </w:t>
      </w:r>
      <w:r w:rsidR="00217100" w:rsidRPr="00A405DD">
        <w:rPr>
          <w:rFonts w:ascii="Arial" w:hAnsi="Arial" w:cs="Arial"/>
          <w:color w:val="000000"/>
          <w:sz w:val="22"/>
          <w:szCs w:val="22"/>
        </w:rPr>
        <w:t>„Revitalizácia národnej kultúrnej pamiatky - Park v Malinove“</w:t>
      </w:r>
      <w:r w:rsidRPr="00A405DD">
        <w:rPr>
          <w:rFonts w:ascii="Arial" w:hAnsi="Arial" w:cs="Arial"/>
          <w:color w:val="000000"/>
          <w:sz w:val="22"/>
          <w:szCs w:val="22"/>
        </w:rPr>
        <w:t xml:space="preserve"> v rokoch 2011-2012 vo výške 1</w:t>
      </w:r>
      <w:r w:rsidR="00137ECE">
        <w:rPr>
          <w:rFonts w:ascii="Arial" w:hAnsi="Arial" w:cs="Arial"/>
          <w:color w:val="000000"/>
          <w:sz w:val="22"/>
          <w:szCs w:val="22"/>
        </w:rPr>
        <w:t xml:space="preserve"> </w:t>
      </w:r>
      <w:r w:rsidRPr="00A405DD">
        <w:rPr>
          <w:rFonts w:ascii="Arial" w:hAnsi="Arial" w:cs="Arial"/>
          <w:color w:val="000000"/>
          <w:sz w:val="22"/>
          <w:szCs w:val="22"/>
        </w:rPr>
        <w:t>000</w:t>
      </w:r>
      <w:r w:rsidR="00137ECE">
        <w:rPr>
          <w:rFonts w:ascii="Arial" w:hAnsi="Arial" w:cs="Arial"/>
          <w:color w:val="000000"/>
          <w:sz w:val="22"/>
          <w:szCs w:val="22"/>
        </w:rPr>
        <w:t> </w:t>
      </w:r>
      <w:r w:rsidRPr="00A405DD">
        <w:rPr>
          <w:rFonts w:ascii="Arial" w:hAnsi="Arial" w:cs="Arial"/>
          <w:color w:val="000000"/>
          <w:sz w:val="22"/>
          <w:szCs w:val="22"/>
        </w:rPr>
        <w:t>000</w:t>
      </w:r>
      <w:r w:rsidR="00137ECE">
        <w:rPr>
          <w:rFonts w:ascii="Arial" w:hAnsi="Arial" w:cs="Arial"/>
          <w:color w:val="000000"/>
          <w:sz w:val="22"/>
          <w:szCs w:val="22"/>
        </w:rPr>
        <w:t xml:space="preserve"> </w:t>
      </w:r>
      <w:r w:rsidRPr="00A405DD">
        <w:rPr>
          <w:rFonts w:ascii="Arial" w:hAnsi="Arial" w:cs="Arial"/>
          <w:color w:val="000000"/>
          <w:sz w:val="22"/>
          <w:szCs w:val="22"/>
        </w:rPr>
        <w:t xml:space="preserve">EUR spolufinancovaného z Európskeho fondu regionálneho rozvoja s povinným spolufinancovaním vo výške </w:t>
      </w:r>
      <w:r w:rsidRPr="00A405DD">
        <w:rPr>
          <w:rFonts w:ascii="Arial" w:hAnsi="Arial" w:cs="Arial"/>
          <w:sz w:val="22"/>
          <w:szCs w:val="22"/>
        </w:rPr>
        <w:t>minimálne 5</w:t>
      </w:r>
      <w:r w:rsidRPr="00A405DD">
        <w:rPr>
          <w:rFonts w:ascii="Arial" w:hAnsi="Arial" w:cs="Arial"/>
          <w:color w:val="000000"/>
          <w:sz w:val="22"/>
          <w:szCs w:val="22"/>
        </w:rPr>
        <w:t>%,  t.j. 50 000 EUR.</w:t>
      </w:r>
    </w:p>
    <w:p w:rsidR="00F77CED" w:rsidRPr="00A405DD" w:rsidRDefault="00F77CED" w:rsidP="00F77CED">
      <w:pPr>
        <w:spacing w:after="200" w:line="276" w:lineRule="auto"/>
        <w:ind w:left="5664" w:firstLine="708"/>
        <w:rPr>
          <w:rFonts w:ascii="Arial" w:hAnsi="Arial" w:cs="Arial"/>
          <w:b/>
          <w:bCs/>
        </w:rPr>
      </w:pPr>
    </w:p>
    <w:p w:rsidR="00F77CED" w:rsidRPr="00217100" w:rsidRDefault="00F77CED" w:rsidP="00217100">
      <w:pPr>
        <w:spacing w:after="200" w:line="276" w:lineRule="auto"/>
        <w:ind w:left="5664" w:firstLine="708"/>
        <w:rPr>
          <w:rFonts w:ascii="Arial" w:hAnsi="Arial" w:cs="Arial"/>
          <w:bCs/>
        </w:rPr>
      </w:pPr>
      <w:r w:rsidRPr="00A405DD">
        <w:rPr>
          <w:rFonts w:ascii="Arial" w:hAnsi="Arial" w:cs="Arial"/>
          <w:bCs/>
        </w:rPr>
        <w:t>Termín: 31.03.2012</w:t>
      </w:r>
      <w:r w:rsidRPr="00A405DD">
        <w:rPr>
          <w:rFonts w:ascii="Arial" w:hAnsi="Arial" w:cs="Arial"/>
          <w:bCs/>
        </w:rPr>
        <w:br w:type="page"/>
      </w:r>
    </w:p>
    <w:p w:rsidR="00F77CED" w:rsidRPr="00A405DD" w:rsidRDefault="00F77CED" w:rsidP="00F77CED">
      <w:pPr>
        <w:jc w:val="center"/>
        <w:rPr>
          <w:rFonts w:ascii="Arial" w:hAnsi="Arial" w:cs="Arial"/>
          <w:b/>
        </w:rPr>
      </w:pPr>
      <w:r w:rsidRPr="00A405DD">
        <w:rPr>
          <w:rFonts w:ascii="Arial" w:hAnsi="Arial" w:cs="Arial"/>
          <w:b/>
        </w:rPr>
        <w:lastRenderedPageBreak/>
        <w:t>D ô v o d o v á  s p r á v a</w:t>
      </w:r>
    </w:p>
    <w:p w:rsidR="00F77CED" w:rsidRPr="00A405DD" w:rsidRDefault="00F77CED" w:rsidP="00F77CED">
      <w:pPr>
        <w:jc w:val="center"/>
        <w:rPr>
          <w:rFonts w:ascii="Arial" w:hAnsi="Arial" w:cs="Arial"/>
          <w:b/>
        </w:rPr>
      </w:pPr>
    </w:p>
    <w:p w:rsidR="00F77CED" w:rsidRPr="00A405DD" w:rsidRDefault="00F77CED" w:rsidP="00F77CED">
      <w:pPr>
        <w:jc w:val="both"/>
        <w:rPr>
          <w:rFonts w:ascii="Arial" w:hAnsi="Arial" w:cs="Arial"/>
          <w:sz w:val="22"/>
          <w:szCs w:val="22"/>
        </w:rPr>
      </w:pPr>
      <w:r w:rsidRPr="00A405DD">
        <w:rPr>
          <w:rFonts w:ascii="Arial" w:hAnsi="Arial" w:cs="Arial"/>
          <w:sz w:val="22"/>
          <w:szCs w:val="22"/>
        </w:rPr>
        <w:t>Predmetom predkladaného návrhu je „Revitalizácia národnej kultúrnej pamiatky – Park v Malinove“, Bratislavská ul. 118, Malinovo, parc. č. 2/1 a 2/4, č. v ÚZPF: 452/2, ktorého spoluvlastníkmi sú Bratislavský samosprávny kraj (2/3) a Obec Malinovo (1/3).</w:t>
      </w:r>
    </w:p>
    <w:p w:rsidR="00F77CED" w:rsidRPr="00A405DD" w:rsidRDefault="00F77CED" w:rsidP="00F77CED">
      <w:pPr>
        <w:jc w:val="both"/>
        <w:rPr>
          <w:rFonts w:ascii="Arial" w:hAnsi="Arial" w:cs="Arial"/>
          <w:sz w:val="22"/>
          <w:szCs w:val="22"/>
        </w:rPr>
      </w:pPr>
    </w:p>
    <w:p w:rsidR="00F77CED" w:rsidRPr="00A405DD" w:rsidRDefault="00F77CED" w:rsidP="00F77CED">
      <w:pPr>
        <w:jc w:val="both"/>
        <w:rPr>
          <w:rFonts w:ascii="Arial" w:hAnsi="Arial" w:cs="Arial"/>
          <w:bCs/>
          <w:sz w:val="22"/>
          <w:szCs w:val="22"/>
        </w:rPr>
      </w:pPr>
      <w:r w:rsidRPr="00A405DD">
        <w:rPr>
          <w:rFonts w:ascii="Arial" w:hAnsi="Arial" w:cs="Arial"/>
          <w:bCs/>
          <w:sz w:val="22"/>
          <w:szCs w:val="22"/>
        </w:rPr>
        <w:t xml:space="preserve">Zdôvodnenie relevantnosti uvedeného návrhu vychádza zo schválených Programových priorít Bratislavského samosprávneho kraja 2009 – 2013 v oblasti podpory kultúry a rozvoja cestovného ruchu (Uznesenie Zastupiteľstva BSK č. 56/2011). </w:t>
      </w:r>
    </w:p>
    <w:p w:rsidR="00F77CED" w:rsidRPr="00A405DD" w:rsidRDefault="00F77CED" w:rsidP="00F77CED">
      <w:pPr>
        <w:jc w:val="both"/>
        <w:rPr>
          <w:rFonts w:ascii="Arial" w:hAnsi="Arial" w:cs="Arial"/>
          <w:bCs/>
          <w:sz w:val="22"/>
          <w:szCs w:val="22"/>
        </w:rPr>
      </w:pPr>
    </w:p>
    <w:p w:rsidR="00F77CED" w:rsidRPr="00A405DD" w:rsidRDefault="00F77CED" w:rsidP="00F77CED">
      <w:pPr>
        <w:jc w:val="both"/>
        <w:rPr>
          <w:rFonts w:ascii="Arial" w:hAnsi="Arial" w:cs="Arial"/>
          <w:bCs/>
          <w:sz w:val="22"/>
          <w:szCs w:val="22"/>
        </w:rPr>
      </w:pPr>
      <w:r w:rsidRPr="00A405DD">
        <w:rPr>
          <w:rFonts w:ascii="Arial" w:hAnsi="Arial" w:cs="Arial"/>
          <w:bCs/>
          <w:sz w:val="22"/>
          <w:szCs w:val="22"/>
        </w:rPr>
        <w:t xml:space="preserve">Tento návrh nachádza oporu i v dokumente „Stratégia rozvoja Bratislavského samosprávneho kraja“ (máj 2003) – (str. 61) Strategický cieľ č. 4 – Rozvoj cestovného ruchu a rekreácie, priorita 4.1 Zachovanie a sprístupnenie kultúrneho, historického a prírodného dedičstva pre rozvoj cestovného ruchu, opatrenie: podpora rozvoja kultúrnych aktivít a aktivít voľného času. </w:t>
      </w:r>
    </w:p>
    <w:p w:rsidR="00F77CED" w:rsidRPr="00A405DD" w:rsidRDefault="00F77CED" w:rsidP="00F77CED">
      <w:pPr>
        <w:jc w:val="both"/>
        <w:rPr>
          <w:rFonts w:ascii="Arial" w:hAnsi="Arial" w:cs="Arial"/>
          <w:bCs/>
          <w:sz w:val="22"/>
          <w:szCs w:val="22"/>
        </w:rPr>
      </w:pPr>
    </w:p>
    <w:p w:rsidR="00F77CED" w:rsidRPr="00A405DD" w:rsidRDefault="00F77CED" w:rsidP="00F77CED">
      <w:pPr>
        <w:jc w:val="both"/>
        <w:rPr>
          <w:rFonts w:ascii="Arial" w:hAnsi="Arial" w:cs="Arial"/>
          <w:sz w:val="22"/>
          <w:szCs w:val="22"/>
        </w:rPr>
      </w:pPr>
      <w:r w:rsidRPr="00A405DD">
        <w:rPr>
          <w:rFonts w:ascii="Arial" w:hAnsi="Arial" w:cs="Arial"/>
          <w:sz w:val="22"/>
          <w:szCs w:val="22"/>
        </w:rPr>
        <w:t xml:space="preserve">Uvedené dokumenty predstavujú strategický a programový rámec fungovania Bratislavského samosprávneho kraja. Avšak vzhľadom k tomu, že predkladaný návrh sa týka revitalizácie národnej kultúrnej pamiatky, jej revitalizácia podlieha dozoru správneho orgánu na ochranu pamiatkového fondu v súlade so zákonom NR SR č. 49/2002 Z. z. o ochrane pamiatkového fondu v znení neskorších predpisov. </w:t>
      </w:r>
    </w:p>
    <w:p w:rsidR="00F77CED" w:rsidRPr="00A405DD" w:rsidRDefault="00F77CED" w:rsidP="00F77CED">
      <w:pPr>
        <w:jc w:val="both"/>
        <w:rPr>
          <w:rFonts w:ascii="Arial" w:hAnsi="Arial" w:cs="Arial"/>
          <w:sz w:val="22"/>
          <w:szCs w:val="22"/>
        </w:rPr>
      </w:pPr>
    </w:p>
    <w:p w:rsidR="00F77CED" w:rsidRPr="00A405DD" w:rsidRDefault="00F77CED" w:rsidP="00F77CED">
      <w:pPr>
        <w:jc w:val="both"/>
        <w:rPr>
          <w:rFonts w:ascii="Arial" w:hAnsi="Arial" w:cs="Arial"/>
          <w:sz w:val="22"/>
          <w:szCs w:val="22"/>
        </w:rPr>
      </w:pPr>
      <w:r w:rsidRPr="00A405DD">
        <w:rPr>
          <w:rFonts w:ascii="Arial" w:hAnsi="Arial" w:cs="Arial"/>
          <w:sz w:val="22"/>
          <w:szCs w:val="22"/>
        </w:rPr>
        <w:t xml:space="preserve">Bratislavský samosprávny kraj pripravil a zaslal na vyjadrenie Krajského pamiatkového úradu Bratislava žiadosť o vydanie rozhodnutia k Zámeru obnovy NKP. Uvedená žiadosť bola spracovaná v spolupráci so Strednou odbornou školou záhradníckou G. Čejku v Malinove a obcou Malinovo. KPÚ BA č. BA-11/1386-8/6900/JUR zo dňa 23.11.2011 súhlasil s predloženou žiadosťou pri dodržaní špecifikovaných podmienok. Jednou z podmienok je tiež spracovanie archívneho výskumu parku zameraného na zistenie starších vývojových etáp parku a identifikáciu stavebných objektov v rámci pôvodného parku. </w:t>
      </w:r>
    </w:p>
    <w:p w:rsidR="00F77CED" w:rsidRPr="00A405DD" w:rsidRDefault="00F77CED" w:rsidP="00F77CED">
      <w:pPr>
        <w:jc w:val="both"/>
        <w:rPr>
          <w:rFonts w:ascii="Arial" w:hAnsi="Arial" w:cs="Arial"/>
          <w:sz w:val="22"/>
          <w:szCs w:val="22"/>
        </w:rPr>
      </w:pPr>
    </w:p>
    <w:p w:rsidR="00F77CED" w:rsidRPr="00A405DD" w:rsidRDefault="00F77CED" w:rsidP="00F77CED">
      <w:pPr>
        <w:jc w:val="both"/>
        <w:rPr>
          <w:rFonts w:ascii="Arial" w:hAnsi="Arial" w:cs="Arial"/>
          <w:sz w:val="22"/>
          <w:szCs w:val="22"/>
        </w:rPr>
      </w:pPr>
      <w:r w:rsidRPr="00A405DD">
        <w:rPr>
          <w:rFonts w:ascii="Arial" w:hAnsi="Arial" w:cs="Arial"/>
          <w:sz w:val="22"/>
          <w:szCs w:val="22"/>
        </w:rPr>
        <w:t xml:space="preserve">Jedným z najvýraznejších objektov parku je kaštieľ, ktorý stojí na základoch stredovekej pevnosti, postavenej svätojurskými grófmi pravdepodobne v období  po roku 1344 a pred rokom 1385. Pevnosť - spomína sa aj ako vodný hrad - s tromi vežami a vodnou priekopou slúžila ako ochrana prechodu cez Malý Dunaj na Žitný ostrov. Pevnosť dal prestavať na kaštieľ arcibiskup Szelepcsényi v 17. storočí. Dokladá to nápis s jeho erbom na vnútornej stene kaplnky, ktorú vstaval do areálu kaštieľa. Po klasicistickej prestavbe v 19. storočí získal kaštieľ súčasnú podobu. </w:t>
      </w:r>
    </w:p>
    <w:p w:rsidR="00F77CED" w:rsidRPr="00A405DD" w:rsidRDefault="00F77CED" w:rsidP="00F77CED">
      <w:pPr>
        <w:jc w:val="both"/>
        <w:rPr>
          <w:rFonts w:ascii="Arial" w:hAnsi="Arial" w:cs="Arial"/>
          <w:sz w:val="22"/>
          <w:szCs w:val="22"/>
        </w:rPr>
      </w:pPr>
    </w:p>
    <w:p w:rsidR="00F77CED" w:rsidRPr="00A405DD" w:rsidRDefault="00F77CED" w:rsidP="00F77CED">
      <w:pPr>
        <w:jc w:val="both"/>
        <w:rPr>
          <w:rFonts w:ascii="Arial" w:hAnsi="Arial" w:cs="Arial"/>
          <w:sz w:val="22"/>
          <w:szCs w:val="22"/>
        </w:rPr>
      </w:pPr>
      <w:r w:rsidRPr="00A405DD">
        <w:rPr>
          <w:rFonts w:ascii="Arial" w:hAnsi="Arial" w:cs="Arial"/>
          <w:sz w:val="22"/>
          <w:szCs w:val="22"/>
        </w:rPr>
        <w:t xml:space="preserve">Anglický krajinný park obklopuje kaštieľ zo všetkých strán. Podľa mohutných platanov, dubov, agátov, gledíčií a ďalších vzácnych starých drevín s vysokou historickou hodnotou bol založený pravdepodobne začiatkom 18. storočia. </w:t>
      </w:r>
    </w:p>
    <w:p w:rsidR="00F77CED" w:rsidRPr="00A405DD" w:rsidRDefault="00F77CED" w:rsidP="00F77CED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F77CED" w:rsidRPr="00A405DD" w:rsidRDefault="00F77CED" w:rsidP="00F77CED">
      <w:pPr>
        <w:jc w:val="both"/>
        <w:rPr>
          <w:rFonts w:ascii="Arial" w:hAnsi="Arial" w:cs="Arial"/>
          <w:sz w:val="22"/>
          <w:szCs w:val="22"/>
          <w:u w:val="single"/>
        </w:rPr>
      </w:pPr>
      <w:r w:rsidRPr="00A405DD">
        <w:rPr>
          <w:rFonts w:ascii="Arial" w:hAnsi="Arial" w:cs="Arial"/>
          <w:sz w:val="22"/>
          <w:szCs w:val="22"/>
          <w:u w:val="single"/>
        </w:rPr>
        <w:t>Plánované budúce využitie pamiatky</w:t>
      </w:r>
    </w:p>
    <w:p w:rsidR="00F77CED" w:rsidRPr="00A405DD" w:rsidRDefault="00F77CED" w:rsidP="00F77CED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F77CED" w:rsidRPr="00A405DD" w:rsidRDefault="00F77CED" w:rsidP="00F77CED">
      <w:pPr>
        <w:jc w:val="both"/>
        <w:rPr>
          <w:rFonts w:ascii="Arial" w:hAnsi="Arial" w:cs="Arial"/>
          <w:sz w:val="22"/>
          <w:szCs w:val="22"/>
        </w:rPr>
      </w:pPr>
      <w:r w:rsidRPr="00A405DD">
        <w:rPr>
          <w:rFonts w:ascii="Arial" w:hAnsi="Arial" w:cs="Arial"/>
          <w:sz w:val="22"/>
          <w:szCs w:val="22"/>
        </w:rPr>
        <w:t xml:space="preserve">Obnovený areál parku bude prístupný verejnosti a zároveň slúžiť ako zázemie pre praktické vyučovanie študentov Strednej odbornej školy záhradníckej G. Čejku v Malinove. Zámerom vlastníkov parku je ponúknuť možnosti pre aktívny oddych a relax všetkým vekovým skupinám návštevníkov samotnej obce Malinovo, ale i Bratislavského samosprávneho kraja. Uvedenému účelu a cieľovým skupinám plánujeme podriadiť všetky aktivity súvisiace s revitalizáciou parku. Pri obnove parku budeme rešpektovať jeho štatút národnej kultúrnej pamiatky. Preto sa aj budúce využitie parku nebude v podstatnej miere líšiť od súčasného. Očakávame však zvýšenie kvality prostredia a rozšírenie možností trávenia voľného času. Revitalizovaný park ponúkne priestor pre šport -ihriská/hracie prvky, relax a vzdelávanie a pod. Pre udržanie vyhovujúceho stavu areálu bude kultúrna pamiatka po odbornej stránke spravovaná Strednou odbornou školou záhradníckou G. Čejku v Malinove. Bezpečnosť </w:t>
      </w:r>
      <w:r w:rsidRPr="00A405DD">
        <w:rPr>
          <w:rFonts w:ascii="Arial" w:hAnsi="Arial" w:cs="Arial"/>
          <w:sz w:val="22"/>
          <w:szCs w:val="22"/>
        </w:rPr>
        <w:lastRenderedPageBreak/>
        <w:t>a dodržiavanie poriadku zabezpečí správca areálu. Park bude prístupný verejnosti 7 dní v týždni. Návštevné hodiny upresní správca, pričom predpokladáme ich sezónnu úpravu (letný/zimný režim).</w:t>
      </w:r>
    </w:p>
    <w:p w:rsidR="00F77CED" w:rsidRPr="00A405DD" w:rsidRDefault="00F77CED" w:rsidP="00F77CED">
      <w:pPr>
        <w:jc w:val="both"/>
        <w:rPr>
          <w:rFonts w:ascii="Arial" w:hAnsi="Arial" w:cs="Arial"/>
          <w:b/>
          <w:sz w:val="22"/>
          <w:szCs w:val="22"/>
        </w:rPr>
      </w:pPr>
    </w:p>
    <w:p w:rsidR="00F77CED" w:rsidRPr="00A405DD" w:rsidRDefault="00F77CED" w:rsidP="00F77CED">
      <w:pPr>
        <w:jc w:val="both"/>
        <w:rPr>
          <w:rFonts w:ascii="Arial" w:hAnsi="Arial" w:cs="Arial"/>
          <w:b/>
          <w:sz w:val="22"/>
          <w:szCs w:val="22"/>
        </w:rPr>
      </w:pPr>
      <w:r w:rsidRPr="00A405DD">
        <w:rPr>
          <w:rFonts w:ascii="Arial" w:hAnsi="Arial" w:cs="Arial"/>
          <w:b/>
          <w:sz w:val="22"/>
          <w:szCs w:val="22"/>
        </w:rPr>
        <w:t>Financovanie revitalizácie NKP</w:t>
      </w:r>
    </w:p>
    <w:p w:rsidR="00F77CED" w:rsidRPr="00A405DD" w:rsidRDefault="00F77CED" w:rsidP="00F77CED">
      <w:pPr>
        <w:jc w:val="both"/>
        <w:rPr>
          <w:rFonts w:ascii="Arial" w:hAnsi="Arial" w:cs="Arial"/>
          <w:b/>
          <w:sz w:val="22"/>
          <w:szCs w:val="22"/>
        </w:rPr>
      </w:pPr>
    </w:p>
    <w:p w:rsidR="00F77CED" w:rsidRPr="00A405DD" w:rsidRDefault="00F77CED" w:rsidP="00F77CED">
      <w:pPr>
        <w:jc w:val="both"/>
        <w:rPr>
          <w:rFonts w:ascii="Arial" w:hAnsi="Arial" w:cs="Arial"/>
          <w:bCs/>
          <w:sz w:val="22"/>
          <w:szCs w:val="22"/>
        </w:rPr>
      </w:pPr>
      <w:r w:rsidRPr="00A405DD">
        <w:rPr>
          <w:rFonts w:ascii="Arial" w:hAnsi="Arial" w:cs="Arial"/>
          <w:sz w:val="22"/>
          <w:szCs w:val="22"/>
        </w:rPr>
        <w:t xml:space="preserve">Financovanie predmetnej NKP bolo o. i. uvedené v materiáli s názvom Prehľad možností získania externých zdrojov financií pre priority BSK 2011/2012 </w:t>
      </w:r>
      <w:r w:rsidRPr="00A405DD">
        <w:rPr>
          <w:rFonts w:ascii="Arial" w:hAnsi="Arial" w:cs="Arial"/>
          <w:bCs/>
          <w:sz w:val="22"/>
          <w:szCs w:val="22"/>
        </w:rPr>
        <w:t>(Uznesenie Zastupiteľstva BSK č. 11/2011).</w:t>
      </w:r>
    </w:p>
    <w:p w:rsidR="00F77CED" w:rsidRPr="00A405DD" w:rsidRDefault="00F77CED" w:rsidP="00F77CED">
      <w:pPr>
        <w:jc w:val="both"/>
        <w:rPr>
          <w:rFonts w:ascii="Arial" w:hAnsi="Arial" w:cs="Arial"/>
          <w:bCs/>
          <w:sz w:val="22"/>
          <w:szCs w:val="22"/>
        </w:rPr>
      </w:pPr>
    </w:p>
    <w:p w:rsidR="00F77CED" w:rsidRPr="00A405DD" w:rsidRDefault="00F77CED" w:rsidP="00F77CED">
      <w:p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A405DD">
        <w:rPr>
          <w:rFonts w:ascii="Arial" w:hAnsi="Arial" w:cs="Arial"/>
          <w:bCs/>
          <w:sz w:val="22"/>
          <w:szCs w:val="22"/>
        </w:rPr>
        <w:t xml:space="preserve">Po spracovaní projektovej dokumentácie v termíne do konca marca 2012, Bratislavský samosprávny kraj </w:t>
      </w:r>
      <w:r w:rsidRPr="00A405DD">
        <w:rPr>
          <w:rFonts w:ascii="Arial" w:hAnsi="Arial" w:cs="Arial"/>
          <w:sz w:val="22"/>
          <w:szCs w:val="22"/>
        </w:rPr>
        <w:t>predloží žiadosť o nenávratný finančný príspevok (NFP) v rámci plánovanej výzvy na predkladanie žiadostí o NFP z finančných prostriedkov alokovaných pre Operačný program Bratislavský kraj. Predpokladané spolufinancovanie Bratislavského samosprávneho kraja bude min. 5% z celkových oprávnených výdavkov, čo pri celkovej sume nákladov na revitalizáciu vo výške cca 1 mil. EUR predstavuje min. 50 000 EUR. Predpokladaný investičný zámer bude realizovaný, po výbere dodávateľa požadovaných prác, v období od septembra 2012 do septembra 2013.</w:t>
      </w:r>
    </w:p>
    <w:p w:rsidR="00F77CED" w:rsidRPr="00A405DD" w:rsidRDefault="00F77CED" w:rsidP="00F77CED">
      <w:pPr>
        <w:rPr>
          <w:rFonts w:ascii="Arial" w:hAnsi="Arial" w:cs="Arial"/>
          <w:sz w:val="22"/>
          <w:szCs w:val="22"/>
        </w:rPr>
      </w:pPr>
    </w:p>
    <w:p w:rsidR="00F77CED" w:rsidRPr="00A405DD" w:rsidRDefault="00F77CED" w:rsidP="00F77CED">
      <w:pPr>
        <w:rPr>
          <w:rFonts w:ascii="Arial" w:hAnsi="Arial" w:cs="Arial"/>
          <w:sz w:val="22"/>
          <w:szCs w:val="22"/>
        </w:rPr>
      </w:pPr>
    </w:p>
    <w:p w:rsidR="00F77CED" w:rsidRPr="00A405DD" w:rsidRDefault="00F77CED" w:rsidP="00F77CED">
      <w:pPr>
        <w:rPr>
          <w:rFonts w:ascii="Arial" w:hAnsi="Arial" w:cs="Arial"/>
          <w:b/>
          <w:sz w:val="22"/>
          <w:szCs w:val="22"/>
        </w:rPr>
      </w:pPr>
      <w:r w:rsidRPr="00A405DD">
        <w:rPr>
          <w:rFonts w:ascii="Arial" w:hAnsi="Arial" w:cs="Arial"/>
          <w:b/>
          <w:sz w:val="22"/>
          <w:szCs w:val="22"/>
        </w:rPr>
        <w:t>Prílohy:</w:t>
      </w:r>
    </w:p>
    <w:p w:rsidR="00F77CED" w:rsidRPr="00A405DD" w:rsidRDefault="00F77CED" w:rsidP="00F77CED">
      <w:pPr>
        <w:rPr>
          <w:rFonts w:ascii="Arial" w:hAnsi="Arial" w:cs="Arial"/>
          <w:sz w:val="22"/>
          <w:szCs w:val="22"/>
        </w:rPr>
      </w:pPr>
    </w:p>
    <w:p w:rsidR="00F77CED" w:rsidRPr="00A405DD" w:rsidRDefault="00F77CED" w:rsidP="00F77CED">
      <w:pPr>
        <w:pStyle w:val="Odsekzoznamu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A405DD">
        <w:rPr>
          <w:rFonts w:ascii="Arial" w:hAnsi="Arial" w:cs="Arial"/>
          <w:sz w:val="22"/>
          <w:szCs w:val="22"/>
        </w:rPr>
        <w:t>Fotodokumentácia</w:t>
      </w:r>
    </w:p>
    <w:p w:rsidR="00F77CED" w:rsidRPr="00A405DD" w:rsidRDefault="00F77CED" w:rsidP="00F77CED">
      <w:pPr>
        <w:pStyle w:val="Odsekzoznamu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A405DD">
        <w:rPr>
          <w:rFonts w:ascii="Arial" w:hAnsi="Arial" w:cs="Arial"/>
          <w:sz w:val="22"/>
          <w:szCs w:val="22"/>
        </w:rPr>
        <w:t>Výpis z katastra nehnuteľností</w:t>
      </w:r>
    </w:p>
    <w:p w:rsidR="00F77CED" w:rsidRPr="00A405DD" w:rsidRDefault="00F77CED" w:rsidP="00F77CED">
      <w:pPr>
        <w:pStyle w:val="Odsekzoznamu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A405DD">
        <w:rPr>
          <w:rFonts w:ascii="Arial" w:hAnsi="Arial" w:cs="Arial"/>
          <w:sz w:val="22"/>
          <w:szCs w:val="22"/>
        </w:rPr>
        <w:t>List vlastníctva</w:t>
      </w:r>
    </w:p>
    <w:p w:rsidR="00F77CED" w:rsidRPr="00A405DD" w:rsidRDefault="00F77CED" w:rsidP="00F77CED">
      <w:pPr>
        <w:pStyle w:val="Odsekzoznamu"/>
        <w:ind w:left="0"/>
        <w:rPr>
          <w:rFonts w:ascii="Arial" w:hAnsi="Arial" w:cs="Arial"/>
          <w:sz w:val="22"/>
          <w:szCs w:val="22"/>
        </w:rPr>
      </w:pPr>
    </w:p>
    <w:p w:rsidR="00F77CED" w:rsidRPr="00A405DD" w:rsidRDefault="00F77CED" w:rsidP="00F77CED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A405DD">
        <w:rPr>
          <w:rFonts w:ascii="Arial" w:hAnsi="Arial" w:cs="Arial"/>
          <w:sz w:val="22"/>
          <w:szCs w:val="22"/>
        </w:rPr>
        <w:br w:type="page"/>
      </w:r>
    </w:p>
    <w:p w:rsidR="00F77CED" w:rsidRPr="00A405DD" w:rsidRDefault="00F77CED" w:rsidP="00F77CED">
      <w:pPr>
        <w:jc w:val="center"/>
        <w:rPr>
          <w:rFonts w:ascii="Arial" w:hAnsi="Arial" w:cs="Arial"/>
          <w:b/>
          <w:sz w:val="22"/>
          <w:szCs w:val="22"/>
        </w:rPr>
      </w:pPr>
      <w:r w:rsidRPr="00A405DD">
        <w:rPr>
          <w:rFonts w:ascii="Arial" w:hAnsi="Arial" w:cs="Arial"/>
          <w:b/>
          <w:sz w:val="22"/>
          <w:szCs w:val="22"/>
        </w:rPr>
        <w:lastRenderedPageBreak/>
        <w:t>Popis projektu</w:t>
      </w:r>
    </w:p>
    <w:p w:rsidR="00F77CED" w:rsidRPr="00A405DD" w:rsidRDefault="00F77CED" w:rsidP="00F77CED">
      <w:pPr>
        <w:rPr>
          <w:rFonts w:ascii="Arial" w:hAnsi="Arial" w:cs="Arial"/>
          <w:sz w:val="22"/>
          <w:szCs w:val="22"/>
        </w:rPr>
      </w:pPr>
    </w:p>
    <w:p w:rsidR="00F77CED" w:rsidRPr="00A405DD" w:rsidRDefault="00F77CED" w:rsidP="00F77CED">
      <w:pPr>
        <w:rPr>
          <w:rFonts w:ascii="Arial" w:hAnsi="Arial" w:cs="Arial"/>
          <w:sz w:val="22"/>
          <w:szCs w:val="22"/>
        </w:rPr>
      </w:pPr>
      <w:r w:rsidRPr="00A405DD">
        <w:rPr>
          <w:rFonts w:ascii="Arial" w:hAnsi="Arial" w:cs="Arial"/>
          <w:b/>
          <w:sz w:val="22"/>
          <w:szCs w:val="22"/>
        </w:rPr>
        <w:t>Názov projektu</w:t>
      </w:r>
      <w:r w:rsidRPr="00A405DD">
        <w:rPr>
          <w:rFonts w:ascii="Arial" w:hAnsi="Arial" w:cs="Arial"/>
          <w:sz w:val="22"/>
          <w:szCs w:val="22"/>
        </w:rPr>
        <w:t>: Revitalizácia národnej kultúrnej pamiatky – Park v Malinove</w:t>
      </w:r>
    </w:p>
    <w:p w:rsidR="00F77CED" w:rsidRPr="00A405DD" w:rsidRDefault="00F77CED" w:rsidP="00F77CED">
      <w:pPr>
        <w:rPr>
          <w:rFonts w:ascii="Arial" w:hAnsi="Arial" w:cs="Arial"/>
          <w:sz w:val="22"/>
          <w:szCs w:val="22"/>
        </w:rPr>
      </w:pPr>
    </w:p>
    <w:p w:rsidR="00F77CED" w:rsidRDefault="00F77CED" w:rsidP="00F77CED">
      <w:pPr>
        <w:rPr>
          <w:rFonts w:ascii="Arial" w:hAnsi="Arial" w:cs="Arial"/>
          <w:sz w:val="22"/>
          <w:szCs w:val="22"/>
        </w:rPr>
      </w:pPr>
      <w:r w:rsidRPr="00A405DD">
        <w:rPr>
          <w:rFonts w:ascii="Arial" w:hAnsi="Arial" w:cs="Arial"/>
          <w:b/>
          <w:sz w:val="22"/>
          <w:szCs w:val="22"/>
        </w:rPr>
        <w:t>Aktivity BSK</w:t>
      </w:r>
      <w:r w:rsidRPr="00A405DD">
        <w:rPr>
          <w:rFonts w:ascii="Arial" w:hAnsi="Arial" w:cs="Arial"/>
          <w:sz w:val="22"/>
          <w:szCs w:val="22"/>
        </w:rPr>
        <w:t>:</w:t>
      </w:r>
    </w:p>
    <w:p w:rsidR="00F77CED" w:rsidRPr="00A405DD" w:rsidRDefault="00F77CED" w:rsidP="00F77CED">
      <w:pPr>
        <w:rPr>
          <w:rFonts w:ascii="Arial" w:hAnsi="Arial" w:cs="Arial"/>
          <w:sz w:val="22"/>
          <w:szCs w:val="22"/>
        </w:rPr>
      </w:pPr>
    </w:p>
    <w:p w:rsidR="00F77CED" w:rsidRDefault="00F77CED" w:rsidP="00F77CED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A405DD">
        <w:rPr>
          <w:rFonts w:ascii="Arial" w:hAnsi="Arial" w:cs="Arial"/>
          <w:sz w:val="22"/>
          <w:szCs w:val="22"/>
          <w:u w:val="single"/>
        </w:rPr>
        <w:t>Obnova zelene - revitalizácia parku</w:t>
      </w:r>
    </w:p>
    <w:p w:rsidR="00F77CED" w:rsidRPr="00A405DD" w:rsidRDefault="00F77CED" w:rsidP="00F77CED">
      <w:pPr>
        <w:pStyle w:val="Odsekzoznamu"/>
        <w:spacing w:after="200"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F77CED" w:rsidRPr="00A405DD" w:rsidRDefault="00F77CED" w:rsidP="00F77CED">
      <w:pPr>
        <w:pStyle w:val="Odsekzoznamu"/>
        <w:numPr>
          <w:ilvl w:val="1"/>
          <w:numId w:val="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405DD">
        <w:rPr>
          <w:rFonts w:ascii="Arial" w:hAnsi="Arial" w:cs="Arial"/>
          <w:sz w:val="22"/>
          <w:szCs w:val="22"/>
        </w:rPr>
        <w:t xml:space="preserve">doplnenie dendrologického prieskumu – vyčíslenie spoločenskej hodnoty drevín určených na výrub podľa zákona č. 543/2002 Z. z. o ochrane prírody a krajiny, v zmysle vyhlášky č. 24/2003 Z. z. a zákona č. 579/2008 Z. z. príloha č. 33 </w:t>
      </w:r>
    </w:p>
    <w:p w:rsidR="00F77CED" w:rsidRPr="00A405DD" w:rsidRDefault="00F77CED" w:rsidP="00F77CED">
      <w:pPr>
        <w:pStyle w:val="Odsekzoznamu"/>
        <w:numPr>
          <w:ilvl w:val="1"/>
          <w:numId w:val="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405DD">
        <w:rPr>
          <w:rFonts w:ascii="Arial" w:hAnsi="Arial" w:cs="Arial"/>
          <w:sz w:val="22"/>
          <w:szCs w:val="22"/>
        </w:rPr>
        <w:t xml:space="preserve">návrh ošetrenia a celkovej revitalizácie zelene </w:t>
      </w:r>
    </w:p>
    <w:p w:rsidR="00F77CED" w:rsidRPr="00A405DD" w:rsidRDefault="00F77CED" w:rsidP="00F77CED">
      <w:pPr>
        <w:pStyle w:val="Odsekzoznamu"/>
        <w:numPr>
          <w:ilvl w:val="1"/>
          <w:numId w:val="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405DD">
        <w:rPr>
          <w:rFonts w:ascii="Arial" w:hAnsi="Arial" w:cs="Arial"/>
          <w:sz w:val="22"/>
          <w:szCs w:val="22"/>
        </w:rPr>
        <w:t>návrh doplnenia stromov  a kríkov</w:t>
      </w:r>
    </w:p>
    <w:p w:rsidR="00F77CED" w:rsidRPr="00A405DD" w:rsidRDefault="00F77CED" w:rsidP="00F77CED">
      <w:pPr>
        <w:pStyle w:val="Odsekzoznamu"/>
        <w:numPr>
          <w:ilvl w:val="1"/>
          <w:numId w:val="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405DD">
        <w:rPr>
          <w:rFonts w:ascii="Arial" w:hAnsi="Arial" w:cs="Arial"/>
          <w:sz w:val="22"/>
          <w:szCs w:val="22"/>
        </w:rPr>
        <w:t>návrh obnovy trávnatých plôch okolo chodníkov a podľa potreby (napr. po výrube...)</w:t>
      </w:r>
    </w:p>
    <w:p w:rsidR="00F77CED" w:rsidRPr="00A405DD" w:rsidRDefault="00F77CED" w:rsidP="00F77CED">
      <w:pPr>
        <w:pStyle w:val="Odsekzoznamu"/>
        <w:numPr>
          <w:ilvl w:val="1"/>
          <w:numId w:val="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405DD">
        <w:rPr>
          <w:rFonts w:ascii="Arial" w:hAnsi="Arial" w:cs="Arial"/>
          <w:sz w:val="22"/>
          <w:szCs w:val="22"/>
        </w:rPr>
        <w:t>obnova chodníkov v parku</w:t>
      </w:r>
    </w:p>
    <w:p w:rsidR="00F77CED" w:rsidRPr="00A405DD" w:rsidRDefault="00F77CED" w:rsidP="00F77CED">
      <w:pPr>
        <w:pStyle w:val="Odsekzoznamu"/>
        <w:numPr>
          <w:ilvl w:val="1"/>
          <w:numId w:val="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405DD">
        <w:rPr>
          <w:rFonts w:ascii="Arial" w:hAnsi="Arial" w:cs="Arial"/>
          <w:sz w:val="22"/>
          <w:szCs w:val="22"/>
        </w:rPr>
        <w:t>asanác</w:t>
      </w:r>
      <w:r>
        <w:rPr>
          <w:rFonts w:ascii="Arial" w:hAnsi="Arial" w:cs="Arial"/>
          <w:sz w:val="22"/>
          <w:szCs w:val="22"/>
        </w:rPr>
        <w:t>ia starých asfaltových chodníkov</w:t>
      </w:r>
    </w:p>
    <w:p w:rsidR="00F77CED" w:rsidRPr="00A405DD" w:rsidRDefault="00F77CED" w:rsidP="00F77CED">
      <w:pPr>
        <w:pStyle w:val="Odsekzoznamu"/>
        <w:numPr>
          <w:ilvl w:val="1"/>
          <w:numId w:val="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405DD">
        <w:rPr>
          <w:rFonts w:ascii="Arial" w:hAnsi="Arial" w:cs="Arial"/>
          <w:sz w:val="22"/>
          <w:szCs w:val="22"/>
        </w:rPr>
        <w:t>umiestnenie mobiliáru (lavičky, odpadkové koše, altánok a info tabuľa)</w:t>
      </w:r>
    </w:p>
    <w:p w:rsidR="00F77CED" w:rsidRPr="00A405DD" w:rsidRDefault="00F77CED" w:rsidP="00F77CED">
      <w:pPr>
        <w:pStyle w:val="Odsekzoznamu"/>
        <w:numPr>
          <w:ilvl w:val="1"/>
          <w:numId w:val="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405DD">
        <w:rPr>
          <w:rFonts w:ascii="Arial" w:hAnsi="Arial" w:cs="Arial"/>
          <w:sz w:val="22"/>
          <w:szCs w:val="22"/>
        </w:rPr>
        <w:t>sanácia plochy po zbúranej budove</w:t>
      </w:r>
    </w:p>
    <w:p w:rsidR="00F77CED" w:rsidRDefault="00F77CED" w:rsidP="00F77CED">
      <w:pPr>
        <w:pStyle w:val="Odsekzoznamu"/>
        <w:numPr>
          <w:ilvl w:val="1"/>
          <w:numId w:val="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B4A70">
        <w:rPr>
          <w:rFonts w:ascii="Arial" w:hAnsi="Arial" w:cs="Arial"/>
          <w:sz w:val="22"/>
          <w:szCs w:val="22"/>
        </w:rPr>
        <w:t>umiestnenie parkoviska (prednostne využiť existujúce spevnené plochy, príp. realizovať zelené parkovisko z prefabrikátov)</w:t>
      </w:r>
    </w:p>
    <w:p w:rsidR="00F77CED" w:rsidRPr="00AB4A70" w:rsidRDefault="00F77CED" w:rsidP="00F77CED">
      <w:pPr>
        <w:pStyle w:val="Odsekzoznamu"/>
        <w:spacing w:after="200" w:line="276" w:lineRule="auto"/>
        <w:ind w:left="1095"/>
        <w:jc w:val="both"/>
        <w:rPr>
          <w:rFonts w:ascii="Arial" w:hAnsi="Arial" w:cs="Arial"/>
          <w:sz w:val="22"/>
          <w:szCs w:val="22"/>
        </w:rPr>
      </w:pPr>
    </w:p>
    <w:p w:rsidR="00F77CED" w:rsidRDefault="00F77CED" w:rsidP="00F77CED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A405DD">
        <w:rPr>
          <w:rFonts w:ascii="Arial" w:hAnsi="Arial" w:cs="Arial"/>
          <w:sz w:val="22"/>
          <w:szCs w:val="22"/>
          <w:u w:val="single"/>
        </w:rPr>
        <w:t>Do</w:t>
      </w:r>
      <w:r>
        <w:rPr>
          <w:rFonts w:ascii="Arial" w:hAnsi="Arial" w:cs="Arial"/>
          <w:sz w:val="22"/>
          <w:szCs w:val="22"/>
          <w:u w:val="single"/>
        </w:rPr>
        <w:t>b</w:t>
      </w:r>
      <w:r w:rsidRPr="00A405DD">
        <w:rPr>
          <w:rFonts w:ascii="Arial" w:hAnsi="Arial" w:cs="Arial"/>
          <w:sz w:val="22"/>
          <w:szCs w:val="22"/>
          <w:u w:val="single"/>
        </w:rPr>
        <w:t xml:space="preserve">udovanie detského ihriska a rekonštrukcia ihrísk s multifunkčným využitím </w:t>
      </w:r>
    </w:p>
    <w:p w:rsidR="00F77CED" w:rsidRPr="00A405DD" w:rsidRDefault="00F77CED" w:rsidP="00F77CED">
      <w:pPr>
        <w:pStyle w:val="Odsekzoznamu"/>
        <w:spacing w:after="200"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F77CED" w:rsidRPr="00A405DD" w:rsidRDefault="00F77CED" w:rsidP="00F77CED">
      <w:pPr>
        <w:pStyle w:val="Odsekzoznamu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405DD">
        <w:rPr>
          <w:rFonts w:ascii="Arial" w:hAnsi="Arial" w:cs="Arial"/>
          <w:sz w:val="22"/>
          <w:szCs w:val="22"/>
        </w:rPr>
        <w:t>asanácia/likvidácia pôvodnej asfaltovej plochy športovísk a návrh povrchu  športovísk</w:t>
      </w:r>
    </w:p>
    <w:p w:rsidR="00F77CED" w:rsidRDefault="00F77CED" w:rsidP="00F77CED">
      <w:pPr>
        <w:pStyle w:val="Odsekzoznamu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405DD">
        <w:rPr>
          <w:rFonts w:ascii="Arial" w:hAnsi="Arial" w:cs="Arial"/>
          <w:sz w:val="22"/>
          <w:szCs w:val="22"/>
        </w:rPr>
        <w:t xml:space="preserve">návrh nových spevnených plôch </w:t>
      </w:r>
    </w:p>
    <w:p w:rsidR="00F77CED" w:rsidRDefault="00F77CED" w:rsidP="00F77CED">
      <w:pPr>
        <w:pStyle w:val="Odsekzoznamu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405DD">
        <w:rPr>
          <w:rFonts w:ascii="Arial" w:hAnsi="Arial" w:cs="Arial"/>
          <w:sz w:val="22"/>
          <w:szCs w:val="22"/>
        </w:rPr>
        <w:t>osvetlenie športovísk a detského ihriska</w:t>
      </w:r>
    </w:p>
    <w:p w:rsidR="00F77CED" w:rsidRDefault="00F77CED" w:rsidP="00F77CED">
      <w:pPr>
        <w:pStyle w:val="Odsekzoznamu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405DD">
        <w:rPr>
          <w:rFonts w:ascii="Arial" w:hAnsi="Arial" w:cs="Arial"/>
          <w:sz w:val="22"/>
          <w:szCs w:val="22"/>
        </w:rPr>
        <w:t>doplnenie dopadových plôch pod/v okolí existujúcich hracích prvkov detského ihriska tak, aby spĺňali platné bezpečnostné normy</w:t>
      </w:r>
    </w:p>
    <w:p w:rsidR="00F77CED" w:rsidRPr="00A405DD" w:rsidRDefault="00F77CED" w:rsidP="00F77CED">
      <w:pPr>
        <w:pStyle w:val="Odsekzoznamu"/>
        <w:autoSpaceDE w:val="0"/>
        <w:autoSpaceDN w:val="0"/>
        <w:adjustRightInd w:val="0"/>
        <w:ind w:left="1095"/>
        <w:jc w:val="both"/>
        <w:rPr>
          <w:rFonts w:ascii="Arial" w:hAnsi="Arial" w:cs="Arial"/>
          <w:sz w:val="22"/>
          <w:szCs w:val="22"/>
        </w:rPr>
      </w:pPr>
    </w:p>
    <w:p w:rsidR="00F77CED" w:rsidRPr="00A405DD" w:rsidRDefault="00F77CED" w:rsidP="00F77CED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A405DD">
        <w:rPr>
          <w:rFonts w:ascii="Arial" w:hAnsi="Arial" w:cs="Arial"/>
          <w:sz w:val="22"/>
          <w:szCs w:val="22"/>
          <w:u w:val="single"/>
        </w:rPr>
        <w:t xml:space="preserve">Rekonštrukcia oplotenia parku </w:t>
      </w:r>
    </w:p>
    <w:p w:rsidR="00F77CED" w:rsidRDefault="00F77CED" w:rsidP="00F77CED">
      <w:pPr>
        <w:rPr>
          <w:rFonts w:ascii="Arial" w:hAnsi="Arial" w:cs="Arial"/>
          <w:sz w:val="22"/>
          <w:szCs w:val="22"/>
        </w:rPr>
      </w:pPr>
      <w:r w:rsidRPr="00A405DD">
        <w:rPr>
          <w:rFonts w:ascii="Arial" w:hAnsi="Arial" w:cs="Arial"/>
          <w:b/>
          <w:sz w:val="22"/>
          <w:szCs w:val="22"/>
        </w:rPr>
        <w:t>Relevantné cieľové skupiny:</w:t>
      </w:r>
      <w:r>
        <w:rPr>
          <w:rFonts w:ascii="Arial" w:hAnsi="Arial" w:cs="Arial"/>
          <w:sz w:val="22"/>
          <w:szCs w:val="22"/>
        </w:rPr>
        <w:t xml:space="preserve"> návštevníci obce Malinovo a regiónu BSK všetkých vekových kategórií</w:t>
      </w:r>
    </w:p>
    <w:p w:rsidR="00F77CED" w:rsidRDefault="00F77CED" w:rsidP="00F77CED">
      <w:pPr>
        <w:rPr>
          <w:rFonts w:ascii="Arial" w:hAnsi="Arial" w:cs="Arial"/>
          <w:sz w:val="22"/>
          <w:szCs w:val="22"/>
        </w:rPr>
      </w:pPr>
    </w:p>
    <w:p w:rsidR="00F77CED" w:rsidRPr="00A405DD" w:rsidRDefault="00F77CED" w:rsidP="00F77CE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Výstup</w:t>
      </w:r>
      <w:r w:rsidRPr="00A405DD">
        <w:rPr>
          <w:rFonts w:ascii="Arial" w:hAnsi="Arial" w:cs="Arial"/>
          <w:b/>
          <w:sz w:val="22"/>
          <w:szCs w:val="22"/>
        </w:rPr>
        <w:t xml:space="preserve"> projektu:</w:t>
      </w:r>
    </w:p>
    <w:p w:rsidR="00F77CED" w:rsidRDefault="00F77CED" w:rsidP="00F77CED">
      <w:pPr>
        <w:pStyle w:val="Odsekzoznamu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Revitalizovaná plocha parku s výmerou cca 13 ha</w:t>
      </w:r>
    </w:p>
    <w:p w:rsidR="00F77CED" w:rsidRDefault="00F77CED" w:rsidP="00F77CED">
      <w:pPr>
        <w:pStyle w:val="Odsekzoznamu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Detské ihrisko doplnené o bezpečnostné prvky, osvetlenie; upravené plochy ihrísk</w:t>
      </w:r>
    </w:p>
    <w:p w:rsidR="00F77CED" w:rsidRDefault="00F77CED" w:rsidP="00F77CED">
      <w:pPr>
        <w:pStyle w:val="Odsekzoznamu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Rekonštruované oplotenie</w:t>
      </w:r>
    </w:p>
    <w:p w:rsidR="00F77CED" w:rsidRDefault="00F77CED" w:rsidP="00F77CED">
      <w:pPr>
        <w:pStyle w:val="Odsekzoznamu"/>
        <w:jc w:val="both"/>
        <w:rPr>
          <w:rFonts w:ascii="Arial" w:hAnsi="Arial" w:cs="Arial"/>
          <w:sz w:val="22"/>
          <w:szCs w:val="22"/>
        </w:rPr>
      </w:pPr>
    </w:p>
    <w:p w:rsidR="00F77CED" w:rsidRDefault="00F77CED" w:rsidP="00F77CED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  <w:r w:rsidRPr="00A405DD">
        <w:rPr>
          <w:rFonts w:ascii="Arial" w:hAnsi="Arial" w:cs="Arial"/>
          <w:b/>
          <w:sz w:val="22"/>
          <w:szCs w:val="22"/>
        </w:rPr>
        <w:t>Rozpočet projektu:</w:t>
      </w:r>
      <w:r>
        <w:rPr>
          <w:rFonts w:ascii="Arial" w:hAnsi="Arial" w:cs="Arial"/>
          <w:sz w:val="22"/>
          <w:szCs w:val="22"/>
        </w:rPr>
        <w:t xml:space="preserve"> 1 000 000 EUR; z toho: 850 000 EUR (ERDF), 100 000 EUR (štátny rozpočet), 50 000 EUR (BSK)</w:t>
      </w:r>
    </w:p>
    <w:p w:rsidR="00F77CED" w:rsidRDefault="00F77CED" w:rsidP="00F77CED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:rsidR="00F77CED" w:rsidRDefault="00F77CED" w:rsidP="00F77CED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  <w:r w:rsidRPr="00AB4A70">
        <w:rPr>
          <w:rFonts w:ascii="Arial" w:hAnsi="Arial" w:cs="Arial"/>
          <w:b/>
          <w:sz w:val="22"/>
          <w:szCs w:val="22"/>
        </w:rPr>
        <w:t>Spolufinancovanie BSK:</w:t>
      </w:r>
      <w:r>
        <w:rPr>
          <w:rFonts w:ascii="Arial" w:hAnsi="Arial" w:cs="Arial"/>
          <w:sz w:val="22"/>
          <w:szCs w:val="22"/>
        </w:rPr>
        <w:t xml:space="preserve"> 5%, t. j. 50 000 EUR</w:t>
      </w:r>
    </w:p>
    <w:p w:rsidR="00F77CED" w:rsidRDefault="00F77CED" w:rsidP="00F77CED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:rsidR="00F77CED" w:rsidRDefault="00F77CED" w:rsidP="00F77CED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  <w:r w:rsidRPr="00AB4A70">
        <w:rPr>
          <w:rFonts w:ascii="Arial" w:hAnsi="Arial" w:cs="Arial"/>
          <w:b/>
          <w:sz w:val="22"/>
          <w:szCs w:val="22"/>
        </w:rPr>
        <w:t>Zdroj podpory:</w:t>
      </w:r>
      <w:r>
        <w:rPr>
          <w:rFonts w:ascii="Arial" w:hAnsi="Arial" w:cs="Arial"/>
          <w:sz w:val="22"/>
          <w:szCs w:val="22"/>
        </w:rPr>
        <w:t xml:space="preserve"> Európsky fond regionálneho rozvoja (ERDF), Operačný program Bratislavský kraj, opatrenie 1.1.2 – Samostatné dopytovo orientované projekty regenerácie sídiel</w:t>
      </w:r>
    </w:p>
    <w:p w:rsidR="00F77CED" w:rsidRDefault="00F77CED" w:rsidP="00F77CED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:rsidR="00F77CED" w:rsidRDefault="00F77CED" w:rsidP="00F77CED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  <w:r w:rsidRPr="00AB4A70">
        <w:rPr>
          <w:rFonts w:ascii="Arial" w:hAnsi="Arial" w:cs="Arial"/>
          <w:b/>
          <w:sz w:val="22"/>
          <w:szCs w:val="22"/>
        </w:rPr>
        <w:t>Trvanie projektu:</w:t>
      </w:r>
      <w:r>
        <w:rPr>
          <w:rFonts w:ascii="Arial" w:hAnsi="Arial" w:cs="Arial"/>
          <w:sz w:val="22"/>
          <w:szCs w:val="22"/>
        </w:rPr>
        <w:t xml:space="preserve"> september 2012 – september 2013</w:t>
      </w:r>
    </w:p>
    <w:p w:rsidR="00F77CED" w:rsidRPr="00A405DD" w:rsidRDefault="00F77CED" w:rsidP="00F77CED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  <w:r w:rsidRPr="00AB4A70">
        <w:rPr>
          <w:rFonts w:ascii="Arial" w:hAnsi="Arial" w:cs="Arial"/>
          <w:b/>
          <w:sz w:val="22"/>
          <w:szCs w:val="22"/>
        </w:rPr>
        <w:t>Zodpovedný za prípravu projektu:</w:t>
      </w:r>
      <w:r>
        <w:rPr>
          <w:rFonts w:ascii="Arial" w:hAnsi="Arial" w:cs="Arial"/>
          <w:sz w:val="22"/>
          <w:szCs w:val="22"/>
        </w:rPr>
        <w:t xml:space="preserve"> Odbor stratégie, územného rozvoja a riadenia projektov</w:t>
      </w:r>
    </w:p>
    <w:sectPr w:rsidR="00F77CED" w:rsidRPr="00A405DD" w:rsidSect="00F77CED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940" w:rsidRDefault="00683940" w:rsidP="00F77CED">
      <w:r>
        <w:separator/>
      </w:r>
    </w:p>
  </w:endnote>
  <w:endnote w:type="continuationSeparator" w:id="0">
    <w:p w:rsidR="00683940" w:rsidRDefault="00683940" w:rsidP="00F77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998284"/>
      <w:docPartObj>
        <w:docPartGallery w:val="Page Numbers (Bottom of Page)"/>
        <w:docPartUnique/>
      </w:docPartObj>
    </w:sdtPr>
    <w:sdtEndPr/>
    <w:sdtContent>
      <w:p w:rsidR="00137ECE" w:rsidRDefault="00137ECE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2A4">
          <w:rPr>
            <w:noProof/>
          </w:rPr>
          <w:t>5</w:t>
        </w:r>
        <w:r>
          <w:fldChar w:fldCharType="end"/>
        </w:r>
      </w:p>
    </w:sdtContent>
  </w:sdt>
  <w:p w:rsidR="00137ECE" w:rsidRDefault="00137EC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940" w:rsidRDefault="00683940" w:rsidP="00F77CED">
      <w:r>
        <w:separator/>
      </w:r>
    </w:p>
  </w:footnote>
  <w:footnote w:type="continuationSeparator" w:id="0">
    <w:p w:rsidR="00683940" w:rsidRDefault="00683940" w:rsidP="00F77C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624FA"/>
    <w:multiLevelType w:val="hybridMultilevel"/>
    <w:tmpl w:val="790E7CB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EC336D"/>
    <w:multiLevelType w:val="multilevel"/>
    <w:tmpl w:val="B6C652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3B4345FA"/>
    <w:multiLevelType w:val="hybridMultilevel"/>
    <w:tmpl w:val="8D92A39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EE147B9"/>
    <w:multiLevelType w:val="hybridMultilevel"/>
    <w:tmpl w:val="5F56EA3E"/>
    <w:lvl w:ilvl="0" w:tplc="A83212F4">
      <w:start w:val="1"/>
      <w:numFmt w:val="upperLetter"/>
      <w:lvlText w:val="%1."/>
      <w:lvlJc w:val="left"/>
      <w:pPr>
        <w:ind w:left="870" w:hanging="51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137ECE"/>
    <w:rsid w:val="001A27FC"/>
    <w:rsid w:val="00217100"/>
    <w:rsid w:val="003C478A"/>
    <w:rsid w:val="00450A93"/>
    <w:rsid w:val="00546FF8"/>
    <w:rsid w:val="0056170C"/>
    <w:rsid w:val="00647CF9"/>
    <w:rsid w:val="00683940"/>
    <w:rsid w:val="00773802"/>
    <w:rsid w:val="00792960"/>
    <w:rsid w:val="00A9018E"/>
    <w:rsid w:val="00CF5A83"/>
    <w:rsid w:val="00DE360D"/>
    <w:rsid w:val="00E732A4"/>
    <w:rsid w:val="00F7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F77CED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F77C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77CE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77CE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77CED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F77CED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F77C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77CE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77CE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77CED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1316</Words>
  <Characters>7504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8803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Zuzana Lovíšková</cp:lastModifiedBy>
  <cp:revision>2</cp:revision>
  <cp:lastPrinted>2012-01-12T12:26:00Z</cp:lastPrinted>
  <dcterms:created xsi:type="dcterms:W3CDTF">2012-01-17T17:23:00Z</dcterms:created>
  <dcterms:modified xsi:type="dcterms:W3CDTF">2012-01-17T17:23:00Z</dcterms:modified>
</cp:coreProperties>
</file>